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938A" w14:textId="25273B18" w:rsidR="007A5C3E" w:rsidRDefault="001B5841" w:rsidP="007A5C3E">
      <w:pPr>
        <w:spacing w:after="120" w:line="240" w:lineRule="auto"/>
        <w:ind w:firstLine="720"/>
        <w:rPr>
          <w:b/>
          <w:bCs/>
          <w:sz w:val="20"/>
          <w:szCs w:val="20"/>
          <w:u w:val="single"/>
        </w:rPr>
      </w:pPr>
      <w:bookmarkStart w:id="0" w:name="_GoBack"/>
      <w:bookmarkEnd w:id="0"/>
      <w:r w:rsidRPr="007A5C3E">
        <w:rPr>
          <w:b/>
          <w:bCs/>
          <w:sz w:val="20"/>
          <w:szCs w:val="20"/>
          <w:u w:val="single"/>
        </w:rPr>
        <w:t>P</w:t>
      </w:r>
      <w:r w:rsidR="006F3CF7" w:rsidRPr="007A5C3E">
        <w:rPr>
          <w:b/>
          <w:bCs/>
          <w:sz w:val="20"/>
          <w:szCs w:val="20"/>
          <w:u w:val="single"/>
        </w:rPr>
        <w:t>eters Township Music Boosters General Meeting</w:t>
      </w:r>
      <w:r w:rsidRPr="007A5C3E">
        <w:rPr>
          <w:b/>
          <w:bCs/>
          <w:sz w:val="20"/>
          <w:szCs w:val="20"/>
          <w:u w:val="single"/>
        </w:rPr>
        <w:t xml:space="preserve"> Minutes for</w:t>
      </w:r>
      <w:r w:rsidR="00C244B2">
        <w:rPr>
          <w:b/>
          <w:bCs/>
          <w:sz w:val="20"/>
          <w:szCs w:val="20"/>
          <w:u w:val="single"/>
        </w:rPr>
        <w:t xml:space="preserve"> </w:t>
      </w:r>
      <w:r w:rsidR="00B64B88">
        <w:rPr>
          <w:b/>
          <w:bCs/>
          <w:sz w:val="20"/>
          <w:szCs w:val="20"/>
          <w:u w:val="single"/>
        </w:rPr>
        <w:t>February 17</w:t>
      </w:r>
      <w:r w:rsidR="00394B98" w:rsidRPr="007A5C3E">
        <w:rPr>
          <w:b/>
          <w:bCs/>
          <w:sz w:val="20"/>
          <w:szCs w:val="20"/>
          <w:u w:val="single"/>
        </w:rPr>
        <w:t xml:space="preserve">, </w:t>
      </w:r>
      <w:r w:rsidRPr="007A5C3E">
        <w:rPr>
          <w:b/>
          <w:bCs/>
          <w:sz w:val="20"/>
          <w:szCs w:val="20"/>
          <w:u w:val="single"/>
        </w:rPr>
        <w:t>202</w:t>
      </w:r>
      <w:r w:rsidR="00C244B2">
        <w:rPr>
          <w:b/>
          <w:bCs/>
          <w:sz w:val="20"/>
          <w:szCs w:val="20"/>
          <w:u w:val="single"/>
        </w:rPr>
        <w:t>1</w:t>
      </w:r>
    </w:p>
    <w:p w14:paraId="5559071F" w14:textId="3327CAA2" w:rsidR="001B5841" w:rsidRDefault="001B5841" w:rsidP="007A5C3E">
      <w:pPr>
        <w:spacing w:after="120" w:line="240" w:lineRule="auto"/>
        <w:ind w:left="2880" w:firstLine="720"/>
        <w:rPr>
          <w:b/>
          <w:bCs/>
          <w:sz w:val="20"/>
          <w:szCs w:val="20"/>
          <w:u w:val="single"/>
        </w:rPr>
      </w:pPr>
      <w:r w:rsidRPr="007A5C3E">
        <w:rPr>
          <w:b/>
          <w:bCs/>
          <w:sz w:val="20"/>
          <w:szCs w:val="20"/>
          <w:u w:val="single"/>
        </w:rPr>
        <w:t>Virtual Zoom Meeting</w:t>
      </w:r>
    </w:p>
    <w:p w14:paraId="189576DB" w14:textId="77777777" w:rsidR="007A5C3E" w:rsidRPr="007A5C3E" w:rsidRDefault="007A5C3E" w:rsidP="007A5C3E">
      <w:pPr>
        <w:spacing w:after="120" w:line="240" w:lineRule="auto"/>
        <w:ind w:left="2880" w:firstLine="720"/>
        <w:rPr>
          <w:b/>
          <w:bCs/>
          <w:sz w:val="20"/>
          <w:szCs w:val="20"/>
          <w:u w:val="single"/>
        </w:rPr>
      </w:pPr>
    </w:p>
    <w:p w14:paraId="537309CD"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CALL TO ORDER</w:t>
      </w:r>
    </w:p>
    <w:p w14:paraId="7F4BD9A2" w14:textId="02B843F4" w:rsidR="001B5841" w:rsidRDefault="00B64B88"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Due to a family emergency, Rochelle Koerbel was unable to attend the General Meeting. T</w:t>
      </w:r>
      <w:r w:rsidR="001B5841">
        <w:rPr>
          <w:rFonts w:ascii="Times New Roman" w:eastAsia="Times New Roman" w:hAnsi="Times New Roman" w:cs="Times New Roman"/>
        </w:rPr>
        <w:t>he virtual meeting was called to order at 7:</w:t>
      </w:r>
      <w:r>
        <w:rPr>
          <w:rFonts w:ascii="Times New Roman" w:eastAsia="Times New Roman" w:hAnsi="Times New Roman" w:cs="Times New Roman"/>
        </w:rPr>
        <w:t>12</w:t>
      </w:r>
      <w:r w:rsidR="001B5841">
        <w:rPr>
          <w:rFonts w:ascii="Times New Roman" w:eastAsia="Times New Roman" w:hAnsi="Times New Roman" w:cs="Times New Roman"/>
        </w:rPr>
        <w:t xml:space="preserve"> p.m. by </w:t>
      </w:r>
      <w:r>
        <w:rPr>
          <w:rFonts w:ascii="Times New Roman" w:eastAsia="Times New Roman" w:hAnsi="Times New Roman" w:cs="Times New Roman"/>
        </w:rPr>
        <w:t>Suzanne MacKay</w:t>
      </w:r>
      <w:r w:rsidR="001B5841">
        <w:rPr>
          <w:rFonts w:ascii="Times New Roman" w:eastAsia="Times New Roman" w:hAnsi="Times New Roman" w:cs="Times New Roman"/>
        </w:rPr>
        <w:t xml:space="preserve">. The Pledge of Allegiance was led by </w:t>
      </w:r>
      <w:r>
        <w:rPr>
          <w:rFonts w:ascii="Times New Roman" w:eastAsia="Times New Roman" w:hAnsi="Times New Roman" w:cs="Times New Roman"/>
        </w:rPr>
        <w:t>Suzanne</w:t>
      </w:r>
      <w:r w:rsidR="001B5841">
        <w:rPr>
          <w:rFonts w:ascii="Times New Roman" w:eastAsia="Times New Roman" w:hAnsi="Times New Roman" w:cs="Times New Roman"/>
        </w:rPr>
        <w:t xml:space="preserve"> and </w:t>
      </w:r>
      <w:r w:rsidR="006F3CF7">
        <w:rPr>
          <w:rFonts w:ascii="Times New Roman" w:eastAsia="Times New Roman" w:hAnsi="Times New Roman" w:cs="Times New Roman"/>
        </w:rPr>
        <w:t xml:space="preserve">approximately </w:t>
      </w:r>
      <w:r w:rsidR="001B5841">
        <w:rPr>
          <w:rFonts w:ascii="Times New Roman" w:eastAsia="Times New Roman" w:hAnsi="Times New Roman" w:cs="Times New Roman"/>
        </w:rPr>
        <w:t>20 participants were in attendance.</w:t>
      </w:r>
    </w:p>
    <w:p w14:paraId="1BE905BA"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MINUTES</w:t>
      </w:r>
    </w:p>
    <w:p w14:paraId="558D7D5F" w14:textId="5BFC0E52" w:rsidR="001B5841" w:rsidRDefault="00B64B88" w:rsidP="001B5841">
      <w:pPr>
        <w:spacing w:after="120"/>
        <w:rPr>
          <w:rFonts w:ascii="Times New Roman" w:eastAsia="Times New Roman" w:hAnsi="Times New Roman" w:cs="Times New Roman"/>
        </w:rPr>
      </w:pPr>
      <w:r>
        <w:rPr>
          <w:rFonts w:ascii="Times New Roman" w:eastAsia="Times New Roman" w:hAnsi="Times New Roman" w:cs="Times New Roman"/>
        </w:rPr>
        <w:t xml:space="preserve">Allison </w:t>
      </w:r>
      <w:proofErr w:type="spellStart"/>
      <w:r>
        <w:rPr>
          <w:rFonts w:ascii="Times New Roman" w:eastAsia="Times New Roman" w:hAnsi="Times New Roman" w:cs="Times New Roman"/>
        </w:rPr>
        <w:t>D’Addieco</w:t>
      </w:r>
      <w:proofErr w:type="spellEnd"/>
      <w:r w:rsidR="001B5841">
        <w:rPr>
          <w:rFonts w:ascii="Times New Roman" w:eastAsia="Times New Roman" w:hAnsi="Times New Roman" w:cs="Times New Roman"/>
        </w:rPr>
        <w:t xml:space="preserve"> motioned to approve the previous month’s minutes. </w:t>
      </w:r>
      <w:r w:rsidR="00C244B2">
        <w:rPr>
          <w:rFonts w:ascii="Times New Roman" w:eastAsia="Times New Roman" w:hAnsi="Times New Roman" w:cs="Times New Roman"/>
        </w:rPr>
        <w:t>Elizabeth Hardy</w:t>
      </w:r>
      <w:r w:rsidR="00BA7840">
        <w:rPr>
          <w:rFonts w:ascii="Times New Roman" w:eastAsia="Times New Roman" w:hAnsi="Times New Roman" w:cs="Times New Roman"/>
        </w:rPr>
        <w:t xml:space="preserve"> </w:t>
      </w:r>
      <w:r w:rsidR="001B5841">
        <w:rPr>
          <w:rFonts w:ascii="Times New Roman" w:eastAsia="Times New Roman" w:hAnsi="Times New Roman" w:cs="Times New Roman"/>
        </w:rPr>
        <w:t>provided a second to the motion. Approval</w:t>
      </w:r>
      <w:r w:rsidR="00394B98">
        <w:rPr>
          <w:rFonts w:ascii="Times New Roman" w:eastAsia="Times New Roman" w:hAnsi="Times New Roman" w:cs="Times New Roman"/>
        </w:rPr>
        <w:t xml:space="preserve"> for this change</w:t>
      </w:r>
      <w:r w:rsidR="001B5841">
        <w:rPr>
          <w:rFonts w:ascii="Times New Roman" w:eastAsia="Times New Roman" w:hAnsi="Times New Roman" w:cs="Times New Roman"/>
        </w:rPr>
        <w:t xml:space="preserve"> passed unanimously.</w:t>
      </w:r>
    </w:p>
    <w:p w14:paraId="300F8652" w14:textId="3BB72C88"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TREASURER’S REPORT</w:t>
      </w:r>
    </w:p>
    <w:p w14:paraId="6F3FFDAF" w14:textId="02FAC857" w:rsidR="000C7F2D" w:rsidRDefault="00BA7840" w:rsidP="009E2E88">
      <w:pPr>
        <w:spacing w:after="120"/>
        <w:rPr>
          <w:rFonts w:ascii="Times New Roman" w:eastAsia="Times New Roman" w:hAnsi="Times New Roman" w:cs="Times New Roman"/>
        </w:rPr>
      </w:pPr>
      <w:r>
        <w:rPr>
          <w:rFonts w:ascii="Times New Roman" w:eastAsia="Times New Roman" w:hAnsi="Times New Roman" w:cs="Times New Roman"/>
        </w:rPr>
        <w:t xml:space="preserve">Michelle Skillings presented </w:t>
      </w:r>
      <w:r w:rsidR="00414E39">
        <w:rPr>
          <w:rFonts w:ascii="Times New Roman" w:eastAsia="Times New Roman" w:hAnsi="Times New Roman" w:cs="Times New Roman"/>
        </w:rPr>
        <w:t xml:space="preserve">the </w:t>
      </w:r>
      <w:r w:rsidR="00B64B88">
        <w:rPr>
          <w:rFonts w:ascii="Times New Roman" w:eastAsia="Times New Roman" w:hAnsi="Times New Roman" w:cs="Times New Roman"/>
        </w:rPr>
        <w:t>February</w:t>
      </w:r>
      <w:r w:rsidR="00C244B2">
        <w:rPr>
          <w:rFonts w:ascii="Times New Roman" w:eastAsia="Times New Roman" w:hAnsi="Times New Roman" w:cs="Times New Roman"/>
        </w:rPr>
        <w:t xml:space="preserve"> 2021 </w:t>
      </w:r>
      <w:r>
        <w:rPr>
          <w:rFonts w:ascii="Times New Roman" w:eastAsia="Times New Roman" w:hAnsi="Times New Roman" w:cs="Times New Roman"/>
        </w:rPr>
        <w:t xml:space="preserve">Treasurer’s Report. </w:t>
      </w:r>
      <w:r w:rsidR="00C244B2">
        <w:rPr>
          <w:rFonts w:ascii="Times New Roman" w:eastAsia="Times New Roman" w:hAnsi="Times New Roman" w:cs="Times New Roman"/>
        </w:rPr>
        <w:t xml:space="preserve">The starting balance of the General Fund was $95,394.19. </w:t>
      </w:r>
      <w:r w:rsidR="00B64B88">
        <w:rPr>
          <w:rFonts w:ascii="Times New Roman" w:eastAsia="Times New Roman" w:hAnsi="Times New Roman" w:cs="Times New Roman"/>
        </w:rPr>
        <w:t>The Color Guard Balance was $502.59; Rowdy Rhythm balance was $1,205.61</w:t>
      </w:r>
      <w:r w:rsidR="00414E39">
        <w:rPr>
          <w:rFonts w:ascii="Times New Roman" w:eastAsia="Times New Roman" w:hAnsi="Times New Roman" w:cs="Times New Roman"/>
        </w:rPr>
        <w:t>; total fund balance was $102,102.39</w:t>
      </w:r>
      <w:r w:rsidR="00B64B88">
        <w:rPr>
          <w:rFonts w:ascii="Times New Roman" w:eastAsia="Times New Roman" w:hAnsi="Times New Roman" w:cs="Times New Roman"/>
        </w:rPr>
        <w:t xml:space="preserve">. Income representing interest of $4.32 posted to the account. Michelle explained the expenses in the account were due to liability insurance and payouts for lottery calendar winners. Michelle monitored the checks for </w:t>
      </w:r>
      <w:r w:rsidR="00B64B88" w:rsidRPr="00B64B88">
        <w:rPr>
          <w:rFonts w:ascii="Times New Roman" w:eastAsia="Times New Roman" w:hAnsi="Times New Roman" w:cs="Times New Roman"/>
        </w:rPr>
        <w:t>Jane</w:t>
      </w:r>
      <w:r w:rsidR="00B64B88">
        <w:rPr>
          <w:rFonts w:ascii="Times New Roman" w:eastAsia="Times New Roman" w:hAnsi="Times New Roman" w:cs="Times New Roman"/>
        </w:rPr>
        <w:t>’</w:t>
      </w:r>
      <w:r w:rsidR="00B64B88" w:rsidRPr="00B64B88">
        <w:rPr>
          <w:rFonts w:ascii="Times New Roman" w:eastAsia="Times New Roman" w:hAnsi="Times New Roman" w:cs="Times New Roman"/>
        </w:rPr>
        <w:t xml:space="preserve">s </w:t>
      </w:r>
      <w:proofErr w:type="spellStart"/>
      <w:r w:rsidR="00B64B88" w:rsidRPr="00B64B88">
        <w:rPr>
          <w:rFonts w:ascii="Times New Roman" w:eastAsia="Times New Roman" w:hAnsi="Times New Roman" w:cs="Times New Roman"/>
        </w:rPr>
        <w:t>Strombolis</w:t>
      </w:r>
      <w:proofErr w:type="spellEnd"/>
      <w:r w:rsidR="00B64B88">
        <w:rPr>
          <w:rFonts w:ascii="Times New Roman" w:eastAsia="Times New Roman" w:hAnsi="Times New Roman" w:cs="Times New Roman"/>
        </w:rPr>
        <w:t xml:space="preserve"> to</w:t>
      </w:r>
      <w:r w:rsidR="00414E39">
        <w:rPr>
          <w:rFonts w:ascii="Times New Roman" w:eastAsia="Times New Roman" w:hAnsi="Times New Roman" w:cs="Times New Roman"/>
        </w:rPr>
        <w:t xml:space="preserve"> </w:t>
      </w:r>
      <w:r w:rsidR="00B64B88" w:rsidRPr="00B64B88">
        <w:rPr>
          <w:rFonts w:ascii="Times New Roman" w:eastAsia="Times New Roman" w:hAnsi="Times New Roman" w:cs="Times New Roman"/>
        </w:rPr>
        <w:t xml:space="preserve">be sure all checks were cashed for </w:t>
      </w:r>
      <w:r w:rsidR="00B64B88">
        <w:rPr>
          <w:rFonts w:ascii="Times New Roman" w:eastAsia="Times New Roman" w:hAnsi="Times New Roman" w:cs="Times New Roman"/>
        </w:rPr>
        <w:t xml:space="preserve">the </w:t>
      </w:r>
      <w:r w:rsidR="00B64B88" w:rsidRPr="00B64B88">
        <w:rPr>
          <w:rFonts w:ascii="Times New Roman" w:eastAsia="Times New Roman" w:hAnsi="Times New Roman" w:cs="Times New Roman"/>
        </w:rPr>
        <w:t>appropriate amount</w:t>
      </w:r>
      <w:r w:rsidR="00B64B88">
        <w:rPr>
          <w:rFonts w:ascii="Times New Roman" w:eastAsia="Times New Roman" w:hAnsi="Times New Roman" w:cs="Times New Roman"/>
        </w:rPr>
        <w:t xml:space="preserve">. The ending balance </w:t>
      </w:r>
      <w:r w:rsidR="00B64B88" w:rsidRPr="00B64B88">
        <w:rPr>
          <w:rFonts w:ascii="Times New Roman" w:eastAsia="Times New Roman" w:hAnsi="Times New Roman" w:cs="Times New Roman"/>
        </w:rPr>
        <w:t>total</w:t>
      </w:r>
      <w:r w:rsidR="00B64B88">
        <w:rPr>
          <w:rFonts w:ascii="Times New Roman" w:eastAsia="Times New Roman" w:hAnsi="Times New Roman" w:cs="Times New Roman"/>
        </w:rPr>
        <w:t xml:space="preserve"> for the PTMB account was $</w:t>
      </w:r>
      <w:r w:rsidR="00B64B88" w:rsidRPr="00B64B88">
        <w:rPr>
          <w:rFonts w:ascii="Times New Roman" w:eastAsia="Times New Roman" w:hAnsi="Times New Roman" w:cs="Times New Roman"/>
        </w:rPr>
        <w:t>100,451.75</w:t>
      </w:r>
      <w:r w:rsidR="000C7F2D">
        <w:rPr>
          <w:rFonts w:ascii="Times New Roman" w:eastAsia="Times New Roman" w:hAnsi="Times New Roman" w:cs="Times New Roman"/>
        </w:rPr>
        <w:t xml:space="preserve">. </w:t>
      </w:r>
    </w:p>
    <w:p w14:paraId="738D419F" w14:textId="48229E0B" w:rsidR="001B5841" w:rsidRDefault="000C7F2D" w:rsidP="000C7F2D">
      <w:pPr>
        <w:spacing w:after="120"/>
        <w:rPr>
          <w:rFonts w:ascii="Times New Roman" w:eastAsia="Times New Roman" w:hAnsi="Times New Roman" w:cs="Times New Roman"/>
        </w:rPr>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motioned to approve the Treasurer’s Report, and </w:t>
      </w:r>
      <w:r w:rsidR="00414E39">
        <w:rPr>
          <w:rFonts w:ascii="Times New Roman" w:eastAsia="Times New Roman" w:hAnsi="Times New Roman" w:cs="Times New Roman"/>
        </w:rPr>
        <w:t xml:space="preserve">Allison </w:t>
      </w:r>
      <w:proofErr w:type="spellStart"/>
      <w:r w:rsidR="00414E39">
        <w:rPr>
          <w:rFonts w:ascii="Times New Roman" w:eastAsia="Times New Roman" w:hAnsi="Times New Roman" w:cs="Times New Roman"/>
        </w:rPr>
        <w:t>D’Addieco</w:t>
      </w:r>
      <w:proofErr w:type="spellEnd"/>
      <w:r>
        <w:rPr>
          <w:rFonts w:ascii="Times New Roman" w:eastAsia="Times New Roman" w:hAnsi="Times New Roman" w:cs="Times New Roman"/>
        </w:rPr>
        <w:t xml:space="preserve"> provided a second. Approval passed unanimously</w:t>
      </w:r>
    </w:p>
    <w:p w14:paraId="0D1B6667"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OLD BUSINESS</w:t>
      </w:r>
    </w:p>
    <w:p w14:paraId="64F9F85E" w14:textId="0D6F35F4" w:rsidR="000F23EA" w:rsidRDefault="000F23EA"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Com</w:t>
      </w:r>
      <w:r>
        <w:rPr>
          <w:rFonts w:ascii="Times New Roman" w:eastAsia="Times New Roman" w:hAnsi="Times New Roman" w:cs="Times New Roman"/>
          <w:b/>
          <w:u w:val="single"/>
        </w:rPr>
        <w:t>mittee Openings:</w:t>
      </w:r>
      <w:r>
        <w:rPr>
          <w:rFonts w:ascii="Times New Roman" w:eastAsia="Times New Roman" w:hAnsi="Times New Roman" w:cs="Times New Roman"/>
        </w:rPr>
        <w:t xml:space="preserve"> </w:t>
      </w:r>
      <w:r w:rsidR="009E2E88">
        <w:rPr>
          <w:rFonts w:ascii="Times New Roman" w:eastAsia="Times New Roman" w:hAnsi="Times New Roman" w:cs="Times New Roman"/>
        </w:rPr>
        <w:t xml:space="preserve">Suzanne MacKay provided that </w:t>
      </w:r>
      <w:r w:rsidR="00E946CE">
        <w:rPr>
          <w:rFonts w:ascii="Times New Roman" w:eastAsia="Times New Roman" w:hAnsi="Times New Roman" w:cs="Times New Roman"/>
        </w:rPr>
        <w:t xml:space="preserve">the </w:t>
      </w:r>
      <w:r w:rsidR="000C7F2D">
        <w:rPr>
          <w:rFonts w:ascii="Times New Roman" w:eastAsia="Times New Roman" w:hAnsi="Times New Roman" w:cs="Times New Roman"/>
        </w:rPr>
        <w:t xml:space="preserve">committee chair needs are the same as last month. </w:t>
      </w:r>
      <w:r w:rsidR="00CF6343">
        <w:rPr>
          <w:rFonts w:ascii="Times New Roman" w:eastAsia="Times New Roman" w:hAnsi="Times New Roman" w:cs="Times New Roman"/>
        </w:rPr>
        <w:t xml:space="preserve">Carol </w:t>
      </w:r>
      <w:proofErr w:type="spellStart"/>
      <w:r w:rsidR="00CF6343">
        <w:rPr>
          <w:rFonts w:ascii="Times New Roman" w:eastAsia="Times New Roman" w:hAnsi="Times New Roman" w:cs="Times New Roman"/>
        </w:rPr>
        <w:t>Aurin</w:t>
      </w:r>
      <w:proofErr w:type="spellEnd"/>
      <w:r w:rsidR="00CF6343">
        <w:rPr>
          <w:rFonts w:ascii="Times New Roman" w:eastAsia="Times New Roman" w:hAnsi="Times New Roman" w:cs="Times New Roman"/>
        </w:rPr>
        <w:t xml:space="preserve"> is still looking for a shadow for the Marching Band Banquet</w:t>
      </w:r>
      <w:r w:rsidR="00E946CE">
        <w:rPr>
          <w:rFonts w:ascii="Times New Roman" w:eastAsia="Times New Roman" w:hAnsi="Times New Roman" w:cs="Times New Roman"/>
        </w:rPr>
        <w:t xml:space="preserve"> and someone is needed for the yearbook and brag book. Other openings are still available as well.</w:t>
      </w:r>
    </w:p>
    <w:p w14:paraId="205872FC" w14:textId="77777777" w:rsidR="00323EDB" w:rsidRDefault="00323EDB"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 xml:space="preserve">Fundraisers: </w:t>
      </w:r>
    </w:p>
    <w:p w14:paraId="7AAC6AB3" w14:textId="3AA7A1B3" w:rsidR="00AE57E9" w:rsidRDefault="00323EDB" w:rsidP="00627CE6">
      <w:pPr>
        <w:spacing w:after="120"/>
        <w:ind w:left="720"/>
        <w:rPr>
          <w:rFonts w:ascii="Times New Roman" w:eastAsia="Times New Roman" w:hAnsi="Times New Roman" w:cs="Times New Roman"/>
        </w:rPr>
      </w:pPr>
      <w:r w:rsidRPr="00AE57E9">
        <w:rPr>
          <w:rFonts w:ascii="Times New Roman" w:eastAsia="Times New Roman" w:hAnsi="Times New Roman" w:cs="Times New Roman"/>
          <w:b/>
          <w:bCs/>
        </w:rPr>
        <w:t>Meatballs and Music:</w:t>
      </w:r>
      <w:r>
        <w:rPr>
          <w:rFonts w:ascii="Times New Roman" w:eastAsia="Times New Roman" w:hAnsi="Times New Roman" w:cs="Times New Roman"/>
        </w:rPr>
        <w:t xml:space="preserve"> </w:t>
      </w:r>
      <w:r w:rsidR="00E946CE">
        <w:rPr>
          <w:rFonts w:ascii="Times New Roman" w:eastAsia="Times New Roman" w:hAnsi="Times New Roman" w:cs="Times New Roman"/>
        </w:rPr>
        <w:t>Lynn Willison was not in attendance. Suzanne MacKay explained that Rochelle spoke with Mrs. Pavlik and as of now, the plan is to push back Meatballs and Music at least a month.</w:t>
      </w:r>
    </w:p>
    <w:p w14:paraId="78AE88E2" w14:textId="4360811B" w:rsidR="00AE57E9" w:rsidRDefault="00AE57E9" w:rsidP="00AE57E9">
      <w:pPr>
        <w:spacing w:after="120"/>
        <w:ind w:left="720"/>
        <w:rPr>
          <w:rFonts w:ascii="Times New Roman" w:eastAsia="Times New Roman" w:hAnsi="Times New Roman" w:cs="Times New Roman"/>
        </w:rPr>
      </w:pPr>
      <w:r>
        <w:rPr>
          <w:rFonts w:ascii="Times New Roman" w:eastAsia="Times New Roman" w:hAnsi="Times New Roman" w:cs="Times New Roman"/>
          <w:b/>
          <w:bCs/>
        </w:rPr>
        <w:t>Dine and Donate:</w:t>
      </w:r>
      <w:r>
        <w:rPr>
          <w:rFonts w:ascii="Times New Roman" w:eastAsia="Times New Roman" w:hAnsi="Times New Roman" w:cs="Times New Roman"/>
        </w:rPr>
        <w:t xml:space="preserve"> </w:t>
      </w:r>
      <w:r w:rsidR="00627CE6">
        <w:rPr>
          <w:rFonts w:ascii="Times New Roman" w:eastAsia="Times New Roman" w:hAnsi="Times New Roman" w:cs="Times New Roman"/>
        </w:rPr>
        <w:t xml:space="preserve">Michelle Hoffman </w:t>
      </w:r>
      <w:r w:rsidR="00E946CE">
        <w:rPr>
          <w:rFonts w:ascii="Times New Roman" w:eastAsia="Times New Roman" w:hAnsi="Times New Roman" w:cs="Times New Roman"/>
        </w:rPr>
        <w:t>was not in attendance. Suzanne MacKay discussed that Girl Friday was this month’s fundraiser.</w:t>
      </w:r>
      <w:r w:rsidR="008F211F">
        <w:rPr>
          <w:rFonts w:ascii="Times New Roman" w:eastAsia="Times New Roman" w:hAnsi="Times New Roman" w:cs="Times New Roman"/>
        </w:rPr>
        <w:t xml:space="preserve"> </w:t>
      </w:r>
    </w:p>
    <w:p w14:paraId="4922C948" w14:textId="4F302BBA" w:rsidR="00383936" w:rsidRDefault="00AE57E9"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Lottery Calendars: </w:t>
      </w:r>
      <w:r w:rsidR="00EE644F">
        <w:rPr>
          <w:rFonts w:ascii="Times New Roman" w:eastAsia="Times New Roman" w:hAnsi="Times New Roman" w:cs="Times New Roman"/>
        </w:rPr>
        <w:t xml:space="preserve">Rick </w:t>
      </w:r>
      <w:proofErr w:type="spellStart"/>
      <w:r w:rsidR="00EE644F">
        <w:rPr>
          <w:rFonts w:ascii="Times New Roman" w:eastAsia="Times New Roman" w:hAnsi="Times New Roman" w:cs="Times New Roman"/>
        </w:rPr>
        <w:t>Rothhaar</w:t>
      </w:r>
      <w:proofErr w:type="spellEnd"/>
      <w:r w:rsidR="00EE644F">
        <w:rPr>
          <w:rFonts w:ascii="Times New Roman" w:eastAsia="Times New Roman" w:hAnsi="Times New Roman" w:cs="Times New Roman"/>
        </w:rPr>
        <w:t xml:space="preserve"> </w:t>
      </w:r>
      <w:r w:rsidR="008F211F">
        <w:rPr>
          <w:rFonts w:ascii="Times New Roman" w:eastAsia="Times New Roman" w:hAnsi="Times New Roman" w:cs="Times New Roman"/>
        </w:rPr>
        <w:t>explaine</w:t>
      </w:r>
      <w:r w:rsidR="00CD03EC">
        <w:rPr>
          <w:rFonts w:ascii="Times New Roman" w:eastAsia="Times New Roman" w:hAnsi="Times New Roman" w:cs="Times New Roman"/>
        </w:rPr>
        <w:t xml:space="preserve">d </w:t>
      </w:r>
      <w:r w:rsidR="009E2C0C">
        <w:rPr>
          <w:rFonts w:ascii="Times New Roman" w:eastAsia="Times New Roman" w:hAnsi="Times New Roman" w:cs="Times New Roman"/>
        </w:rPr>
        <w:t xml:space="preserve">the only change to </w:t>
      </w:r>
      <w:r w:rsidR="00CD03EC">
        <w:rPr>
          <w:rFonts w:ascii="Times New Roman" w:eastAsia="Times New Roman" w:hAnsi="Times New Roman" w:cs="Times New Roman"/>
        </w:rPr>
        <w:t xml:space="preserve">expenses </w:t>
      </w:r>
      <w:r w:rsidR="009E2C0C">
        <w:rPr>
          <w:rFonts w:ascii="Times New Roman" w:eastAsia="Times New Roman" w:hAnsi="Times New Roman" w:cs="Times New Roman"/>
        </w:rPr>
        <w:t>was postage. He listed the payout results and profit projection (per a report he sent out). There were 40 winners so far for a total of $2,750. This represents a 5% higher payout from last year</w:t>
      </w:r>
      <w:r w:rsidR="00383936">
        <w:rPr>
          <w:rFonts w:ascii="Times New Roman" w:eastAsia="Times New Roman" w:hAnsi="Times New Roman" w:cs="Times New Roman"/>
        </w:rPr>
        <w:t xml:space="preserve"> </w:t>
      </w:r>
    </w:p>
    <w:p w14:paraId="7069742B" w14:textId="4250C633" w:rsidR="00AE57E9" w:rsidRDefault="00383936"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Sarris Candy: </w:t>
      </w:r>
      <w:r w:rsidR="009E2C0C">
        <w:rPr>
          <w:rFonts w:ascii="Times New Roman" w:eastAsia="Times New Roman" w:hAnsi="Times New Roman" w:cs="Times New Roman"/>
        </w:rPr>
        <w:t>Sue Dietzel had no update, but she is willing to accept Sarris orders for Easter.</w:t>
      </w:r>
      <w:r>
        <w:rPr>
          <w:rFonts w:ascii="Times New Roman" w:eastAsia="Times New Roman" w:hAnsi="Times New Roman" w:cs="Times New Roman"/>
        </w:rPr>
        <w:t xml:space="preserve"> </w:t>
      </w:r>
      <w:r w:rsidR="00AE57E9">
        <w:rPr>
          <w:rFonts w:ascii="Times New Roman" w:eastAsia="Times New Roman" w:hAnsi="Times New Roman" w:cs="Times New Roman"/>
        </w:rPr>
        <w:t xml:space="preserve"> </w:t>
      </w:r>
    </w:p>
    <w:p w14:paraId="5362D655" w14:textId="77777777" w:rsidR="00A86DE4" w:rsidRDefault="00A86DE4" w:rsidP="00A86DE4">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NEW BUSINESS</w:t>
      </w:r>
    </w:p>
    <w:p w14:paraId="66166042" w14:textId="61FB5B3C" w:rsidR="00801F0B" w:rsidRDefault="009E2C0C" w:rsidP="009E0FDA">
      <w:pPr>
        <w:spacing w:after="120"/>
        <w:rPr>
          <w:rFonts w:ascii="Times New Roman" w:eastAsia="Times New Roman" w:hAnsi="Times New Roman" w:cs="Times New Roman"/>
        </w:rPr>
      </w:pPr>
      <w:r>
        <w:rPr>
          <w:rFonts w:ascii="Times New Roman" w:eastAsia="Times New Roman" w:hAnsi="Times New Roman" w:cs="Times New Roman"/>
        </w:rPr>
        <w:t>Suzanne reminded the group that the mandatory training (as required by WPIAL) is after school on March 4. After completion, the marching band will be permitted to perform.</w:t>
      </w:r>
      <w:r w:rsidR="00801F0B">
        <w:rPr>
          <w:rFonts w:ascii="Times New Roman" w:eastAsia="Times New Roman" w:hAnsi="Times New Roman" w:cs="Times New Roman"/>
        </w:rPr>
        <w:t xml:space="preserve"> </w:t>
      </w:r>
    </w:p>
    <w:p w14:paraId="456038E1" w14:textId="6804BAFA" w:rsidR="009E0FDA" w:rsidRDefault="009E0FDA" w:rsidP="009E0FDA">
      <w:pPr>
        <w:spacing w:after="120"/>
        <w:ind w:firstLine="720"/>
        <w:rPr>
          <w:rFonts w:ascii="Times New Roman" w:eastAsia="Times New Roman" w:hAnsi="Times New Roman" w:cs="Times New Roman"/>
        </w:rPr>
      </w:pPr>
    </w:p>
    <w:p w14:paraId="43110FC4" w14:textId="77777777" w:rsidR="006E1D41" w:rsidRDefault="006E1D41" w:rsidP="006E1D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lastRenderedPageBreak/>
        <w:t>SCHOOL SPONSOR UPDATE</w:t>
      </w:r>
    </w:p>
    <w:p w14:paraId="75F240C3" w14:textId="0E7274CD" w:rsidR="000D6824" w:rsidRDefault="009E0FDA" w:rsidP="006E1D41">
      <w:pPr>
        <w:spacing w:after="12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w:t>
      </w:r>
      <w:r w:rsidR="00304BCA">
        <w:rPr>
          <w:rFonts w:ascii="Times New Roman" w:eastAsia="Times New Roman" w:hAnsi="Times New Roman" w:cs="Times New Roman"/>
        </w:rPr>
        <w:t>discussed that the music instructors are working through what they can in the new building and under the current restrictions. He spoke about the new facilities and is hoping that they will be able to sing/perform in class soon. He hesitates to ask permission, for fear of a hard “no,” but is hopeful that thing will loosen up soon – fingers crossed!</w:t>
      </w:r>
    </w:p>
    <w:p w14:paraId="70F39C77" w14:textId="78DD0B5E" w:rsidR="000D6824" w:rsidRDefault="00733327" w:rsidP="006E1D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ADDITIONAL MEMBER DISCUSSION</w:t>
      </w:r>
    </w:p>
    <w:p w14:paraId="37F85A7E" w14:textId="2F00ED00" w:rsidR="00733327" w:rsidRDefault="00304BCA" w:rsidP="001B5841">
      <w:pPr>
        <w:spacing w:after="120"/>
        <w:rPr>
          <w:rFonts w:ascii="Times New Roman" w:eastAsia="Times New Roman" w:hAnsi="Times New Roman" w:cs="Times New Roman"/>
        </w:rPr>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told the group to check their e-mail to be sure their clearances have not expired, as he received notice that he needs to renew.</w:t>
      </w:r>
    </w:p>
    <w:p w14:paraId="3AB0E505" w14:textId="04AB3AB8" w:rsidR="001B5841" w:rsidRPr="00E05AA8" w:rsidRDefault="001B5841" w:rsidP="001B58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MOTION TO ADJOURN</w:t>
      </w:r>
    </w:p>
    <w:p w14:paraId="2F4EBBF9" w14:textId="65A075A0" w:rsidR="001B5841" w:rsidRDefault="00304BCA" w:rsidP="001B5841">
      <w:pPr>
        <w:spacing w:after="120"/>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Rothhaar</w:t>
      </w:r>
      <w:proofErr w:type="spellEnd"/>
      <w:r w:rsidR="001B5841">
        <w:rPr>
          <w:rFonts w:ascii="Times New Roman" w:eastAsia="Times New Roman" w:hAnsi="Times New Roman" w:cs="Times New Roman"/>
        </w:rPr>
        <w:t xml:space="preserve"> made the motion to adjourn</w:t>
      </w:r>
      <w:r w:rsidR="00DC239D">
        <w:rPr>
          <w:rFonts w:ascii="Times New Roman" w:eastAsia="Times New Roman" w:hAnsi="Times New Roman" w:cs="Times New Roman"/>
        </w:rPr>
        <w:t xml:space="preserve"> at </w:t>
      </w:r>
      <w:r>
        <w:rPr>
          <w:rFonts w:ascii="Times New Roman" w:eastAsia="Times New Roman" w:hAnsi="Times New Roman" w:cs="Times New Roman"/>
        </w:rPr>
        <w:t>7:3</w:t>
      </w:r>
      <w:r w:rsidR="00DC239D">
        <w:rPr>
          <w:rFonts w:ascii="Times New Roman" w:eastAsia="Times New Roman" w:hAnsi="Times New Roman" w:cs="Times New Roman"/>
        </w:rPr>
        <w:t>8</w:t>
      </w:r>
      <w:r>
        <w:rPr>
          <w:rFonts w:ascii="Times New Roman" w:eastAsia="Times New Roman" w:hAnsi="Times New Roman" w:cs="Times New Roman"/>
        </w:rPr>
        <w:t xml:space="preserve">, </w:t>
      </w:r>
      <w:r w:rsidR="001B5841">
        <w:rPr>
          <w:rFonts w:ascii="Times New Roman" w:eastAsia="Times New Roman" w:hAnsi="Times New Roman" w:cs="Times New Roman"/>
        </w:rPr>
        <w:t xml:space="preserve">and this was seconded by </w:t>
      </w:r>
      <w:r>
        <w:rPr>
          <w:rFonts w:ascii="Times New Roman" w:eastAsia="Times New Roman" w:hAnsi="Times New Roman" w:cs="Times New Roman"/>
        </w:rPr>
        <w:t xml:space="preserve">Brian Abt. </w:t>
      </w:r>
      <w:r w:rsidR="001B5841">
        <w:rPr>
          <w:rFonts w:ascii="Times New Roman" w:eastAsia="Times New Roman" w:hAnsi="Times New Roman" w:cs="Times New Roman"/>
        </w:rPr>
        <w:t xml:space="preserve"> </w:t>
      </w:r>
    </w:p>
    <w:p w14:paraId="7A8DFA0C"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Moti</w:t>
      </w:r>
      <w:r w:rsidR="00DC239D">
        <w:rPr>
          <w:rFonts w:ascii="Times New Roman" w:eastAsia="Times New Roman" w:hAnsi="Times New Roman" w:cs="Times New Roman"/>
        </w:rPr>
        <w:t>on was passed unanimously, and the meeting adjourned.</w:t>
      </w:r>
    </w:p>
    <w:p w14:paraId="33BEA036" w14:textId="77777777" w:rsidR="001B5841" w:rsidRDefault="001B5841" w:rsidP="001B5841">
      <w:pPr>
        <w:spacing w:after="120"/>
        <w:rPr>
          <w:rFonts w:ascii="Times New Roman" w:eastAsia="Times New Roman" w:hAnsi="Times New Roman" w:cs="Times New Roman"/>
        </w:rPr>
      </w:pPr>
    </w:p>
    <w:p w14:paraId="33150937" w14:textId="76ADC210"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Next Meeting: Wednesday</w:t>
      </w:r>
      <w:r w:rsidR="00304BCA">
        <w:rPr>
          <w:rFonts w:ascii="Times New Roman" w:eastAsia="Times New Roman" w:hAnsi="Times New Roman" w:cs="Times New Roman"/>
        </w:rPr>
        <w:t>, March 24</w:t>
      </w:r>
      <w:r w:rsidR="008E227C">
        <w:rPr>
          <w:rFonts w:ascii="Times New Roman" w:eastAsia="Times New Roman" w:hAnsi="Times New Roman" w:cs="Times New Roman"/>
        </w:rPr>
        <w:t xml:space="preserve"> at</w:t>
      </w:r>
      <w:r w:rsidR="00A86DE4">
        <w:rPr>
          <w:rFonts w:ascii="Times New Roman" w:eastAsia="Times New Roman" w:hAnsi="Times New Roman" w:cs="Times New Roman"/>
        </w:rPr>
        <w:t xml:space="preserve"> 7:00 </w:t>
      </w:r>
      <w:r w:rsidR="00DC239D">
        <w:rPr>
          <w:rFonts w:ascii="Times New Roman" w:eastAsia="Times New Roman" w:hAnsi="Times New Roman" w:cs="Times New Roman"/>
        </w:rPr>
        <w:t>p.m.</w:t>
      </w:r>
      <w:r w:rsidR="00A86DE4">
        <w:rPr>
          <w:rFonts w:ascii="Times New Roman" w:eastAsia="Times New Roman" w:hAnsi="Times New Roman" w:cs="Times New Roman"/>
        </w:rPr>
        <w:t xml:space="preserve"> – Location TBD</w:t>
      </w:r>
    </w:p>
    <w:p w14:paraId="490F5567" w14:textId="77777777" w:rsidR="001B5841" w:rsidRDefault="001B5841" w:rsidP="001B5841">
      <w:pPr>
        <w:spacing w:after="120"/>
        <w:rPr>
          <w:rFonts w:ascii="Times New Roman" w:eastAsia="Times New Roman" w:hAnsi="Times New Roman" w:cs="Times New Roman"/>
        </w:rPr>
      </w:pPr>
    </w:p>
    <w:p w14:paraId="6C4C22C3"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Submitted by Sue Dietzel (Secretary)</w:t>
      </w:r>
    </w:p>
    <w:p w14:paraId="3FDE8495" w14:textId="77777777" w:rsidR="001B5841" w:rsidRDefault="001B5841" w:rsidP="001B5841">
      <w:pPr>
        <w:rPr>
          <w:sz w:val="20"/>
          <w:szCs w:val="20"/>
        </w:rPr>
      </w:pPr>
      <w:r>
        <w:rPr>
          <w:sz w:val="20"/>
          <w:szCs w:val="20"/>
        </w:rPr>
        <w:t xml:space="preserve"> </w:t>
      </w:r>
    </w:p>
    <w:p w14:paraId="569117C7" w14:textId="77777777" w:rsidR="00EB1333" w:rsidRPr="001B5841" w:rsidRDefault="00EB1333" w:rsidP="001B5841"/>
    <w:sectPr w:rsidR="00EB1333" w:rsidRPr="001B5841">
      <w:footerReference w:type="default" r:id="rId6"/>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9B78" w14:textId="77777777" w:rsidR="00503D31" w:rsidRDefault="00503D31" w:rsidP="00EB691A">
      <w:pPr>
        <w:spacing w:line="240" w:lineRule="auto"/>
      </w:pPr>
      <w:r>
        <w:separator/>
      </w:r>
    </w:p>
  </w:endnote>
  <w:endnote w:type="continuationSeparator" w:id="0">
    <w:p w14:paraId="35645246" w14:textId="77777777" w:rsidR="00503D31" w:rsidRDefault="00503D31" w:rsidP="00EB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8A1D" w14:textId="77777777" w:rsidR="00EB691A" w:rsidRPr="00EB691A" w:rsidRDefault="000E7B8F" w:rsidP="00EB691A">
    <w:pPr>
      <w:pStyle w:val="Footer"/>
    </w:pPr>
    <w:r w:rsidRPr="000E7B8F">
      <w:rPr>
        <w:noProof/>
        <w:sz w:val="16"/>
      </w:rPr>
      <w:t>{INT.RRK/1087256:}</w:t>
    </w:r>
    <w:r w:rsidR="00EB69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6B83" w14:textId="77777777" w:rsidR="00503D31" w:rsidRDefault="00503D31" w:rsidP="00EB691A">
      <w:pPr>
        <w:spacing w:line="240" w:lineRule="auto"/>
        <w:rPr>
          <w:noProof/>
        </w:rPr>
      </w:pPr>
      <w:r>
        <w:rPr>
          <w:noProof/>
        </w:rPr>
        <w:separator/>
      </w:r>
    </w:p>
  </w:footnote>
  <w:footnote w:type="continuationSeparator" w:id="0">
    <w:p w14:paraId="50D48C91" w14:textId="77777777" w:rsidR="00503D31" w:rsidRDefault="00503D31" w:rsidP="00EB6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33"/>
    <w:rsid w:val="00017E9B"/>
    <w:rsid w:val="0002219D"/>
    <w:rsid w:val="00055EFD"/>
    <w:rsid w:val="00066EBF"/>
    <w:rsid w:val="00093D4A"/>
    <w:rsid w:val="000C7F2D"/>
    <w:rsid w:val="000D6824"/>
    <w:rsid w:val="000E1061"/>
    <w:rsid w:val="000E4CC3"/>
    <w:rsid w:val="000E5BA4"/>
    <w:rsid w:val="000E7B8F"/>
    <w:rsid w:val="000F23EA"/>
    <w:rsid w:val="0017084C"/>
    <w:rsid w:val="001B5841"/>
    <w:rsid w:val="001B5B78"/>
    <w:rsid w:val="001C38CC"/>
    <w:rsid w:val="002165D2"/>
    <w:rsid w:val="00237DA1"/>
    <w:rsid w:val="00241E92"/>
    <w:rsid w:val="00283FCC"/>
    <w:rsid w:val="00297BF7"/>
    <w:rsid w:val="002A5E54"/>
    <w:rsid w:val="002B0E57"/>
    <w:rsid w:val="002B3F1B"/>
    <w:rsid w:val="002E734F"/>
    <w:rsid w:val="00302E1E"/>
    <w:rsid w:val="00304BCA"/>
    <w:rsid w:val="00323EDB"/>
    <w:rsid w:val="00383936"/>
    <w:rsid w:val="00394B98"/>
    <w:rsid w:val="003E0BE1"/>
    <w:rsid w:val="003F533C"/>
    <w:rsid w:val="004043FD"/>
    <w:rsid w:val="00414E39"/>
    <w:rsid w:val="00420956"/>
    <w:rsid w:val="004A2447"/>
    <w:rsid w:val="004A26DB"/>
    <w:rsid w:val="004E3D12"/>
    <w:rsid w:val="00500F7B"/>
    <w:rsid w:val="00503D31"/>
    <w:rsid w:val="00511F7D"/>
    <w:rsid w:val="00536061"/>
    <w:rsid w:val="005D3A9F"/>
    <w:rsid w:val="005E1E1A"/>
    <w:rsid w:val="005E25E4"/>
    <w:rsid w:val="00627CE6"/>
    <w:rsid w:val="00684814"/>
    <w:rsid w:val="006A7093"/>
    <w:rsid w:val="006D0043"/>
    <w:rsid w:val="006E1D41"/>
    <w:rsid w:val="006F3CF7"/>
    <w:rsid w:val="00717A0A"/>
    <w:rsid w:val="00733327"/>
    <w:rsid w:val="0074235A"/>
    <w:rsid w:val="007447B6"/>
    <w:rsid w:val="007456A9"/>
    <w:rsid w:val="007468E3"/>
    <w:rsid w:val="00746C11"/>
    <w:rsid w:val="00752C7A"/>
    <w:rsid w:val="007645A5"/>
    <w:rsid w:val="00781C03"/>
    <w:rsid w:val="00792B79"/>
    <w:rsid w:val="007A5C3E"/>
    <w:rsid w:val="007B2D1A"/>
    <w:rsid w:val="007D1607"/>
    <w:rsid w:val="00801F0B"/>
    <w:rsid w:val="00805704"/>
    <w:rsid w:val="00830A12"/>
    <w:rsid w:val="0084351E"/>
    <w:rsid w:val="00845623"/>
    <w:rsid w:val="0088566F"/>
    <w:rsid w:val="00891F18"/>
    <w:rsid w:val="00892813"/>
    <w:rsid w:val="008D0480"/>
    <w:rsid w:val="008D53BF"/>
    <w:rsid w:val="008E227C"/>
    <w:rsid w:val="008F179D"/>
    <w:rsid w:val="008F211F"/>
    <w:rsid w:val="00931305"/>
    <w:rsid w:val="009574DE"/>
    <w:rsid w:val="00980A3C"/>
    <w:rsid w:val="00983C93"/>
    <w:rsid w:val="009B5B5E"/>
    <w:rsid w:val="009E0FDA"/>
    <w:rsid w:val="009E2C0C"/>
    <w:rsid w:val="009E2E88"/>
    <w:rsid w:val="009E3D6A"/>
    <w:rsid w:val="00A0458E"/>
    <w:rsid w:val="00A76550"/>
    <w:rsid w:val="00A86DE4"/>
    <w:rsid w:val="00AE57E9"/>
    <w:rsid w:val="00B27B7B"/>
    <w:rsid w:val="00B64B88"/>
    <w:rsid w:val="00B7371C"/>
    <w:rsid w:val="00BA7840"/>
    <w:rsid w:val="00BB4E05"/>
    <w:rsid w:val="00BE0435"/>
    <w:rsid w:val="00BE117F"/>
    <w:rsid w:val="00C244B2"/>
    <w:rsid w:val="00C67459"/>
    <w:rsid w:val="00C85205"/>
    <w:rsid w:val="00CD03EC"/>
    <w:rsid w:val="00CF6343"/>
    <w:rsid w:val="00D000CA"/>
    <w:rsid w:val="00D11E2C"/>
    <w:rsid w:val="00D45DF6"/>
    <w:rsid w:val="00D737AA"/>
    <w:rsid w:val="00DA1AE8"/>
    <w:rsid w:val="00DC239D"/>
    <w:rsid w:val="00DC448C"/>
    <w:rsid w:val="00E05AA8"/>
    <w:rsid w:val="00E26EA2"/>
    <w:rsid w:val="00E55AD3"/>
    <w:rsid w:val="00E56348"/>
    <w:rsid w:val="00E946CE"/>
    <w:rsid w:val="00EA0A85"/>
    <w:rsid w:val="00EA7726"/>
    <w:rsid w:val="00EB1333"/>
    <w:rsid w:val="00EB691A"/>
    <w:rsid w:val="00EE644F"/>
    <w:rsid w:val="00F04BCD"/>
    <w:rsid w:val="00F10CB1"/>
    <w:rsid w:val="00F3454F"/>
    <w:rsid w:val="00F7453A"/>
    <w:rsid w:val="00FE1F8F"/>
    <w:rsid w:val="00FE43A4"/>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0D3C"/>
  <w15:docId w15:val="{A1B6339B-195C-4E4B-A70E-2908185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ED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1A"/>
    <w:rPr>
      <w:rFonts w:ascii="Tahoma" w:hAnsi="Tahoma" w:cs="Tahoma"/>
      <w:sz w:val="16"/>
      <w:szCs w:val="16"/>
    </w:rPr>
  </w:style>
  <w:style w:type="paragraph" w:styleId="Header">
    <w:name w:val="header"/>
    <w:basedOn w:val="Normal"/>
    <w:link w:val="HeaderChar"/>
    <w:uiPriority w:val="99"/>
    <w:unhideWhenUsed/>
    <w:rsid w:val="00EB691A"/>
    <w:pPr>
      <w:tabs>
        <w:tab w:val="center" w:pos="4680"/>
        <w:tab w:val="right" w:pos="9360"/>
      </w:tabs>
      <w:spacing w:line="240" w:lineRule="auto"/>
    </w:pPr>
  </w:style>
  <w:style w:type="character" w:customStyle="1" w:styleId="HeaderChar">
    <w:name w:val="Header Char"/>
    <w:basedOn w:val="DefaultParagraphFont"/>
    <w:link w:val="Header"/>
    <w:uiPriority w:val="99"/>
    <w:rsid w:val="00EB691A"/>
  </w:style>
  <w:style w:type="paragraph" w:styleId="Footer">
    <w:name w:val="footer"/>
    <w:basedOn w:val="Normal"/>
    <w:link w:val="FooterChar"/>
    <w:uiPriority w:val="99"/>
    <w:unhideWhenUsed/>
    <w:rsid w:val="00EB691A"/>
    <w:pPr>
      <w:tabs>
        <w:tab w:val="center" w:pos="4680"/>
        <w:tab w:val="right" w:pos="9360"/>
      </w:tabs>
      <w:spacing w:line="240" w:lineRule="auto"/>
    </w:pPr>
  </w:style>
  <w:style w:type="character" w:customStyle="1" w:styleId="FooterChar">
    <w:name w:val="Footer Char"/>
    <w:basedOn w:val="DefaultParagraphFont"/>
    <w:link w:val="Footer"/>
    <w:uiPriority w:val="99"/>
    <w:rsid w:val="00EB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489</Words>
  <Characters>2793</Characters>
  <Application>Microsoft Office Word</Application>
  <DocSecurity>0</DocSecurity>
  <PresentationFormat>14|.DOCX</PresentationFormat>
  <Lines>23</Lines>
  <Paragraphs>6</Paragraphs>
  <ScaleCrop>false</ScaleCrop>
  <HeadingPairs>
    <vt:vector size="2" baseType="variant">
      <vt:variant>
        <vt:lpstr>Title</vt:lpstr>
      </vt:variant>
      <vt:variant>
        <vt:i4>1</vt:i4>
      </vt:variant>
    </vt:vector>
  </HeadingPairs>
  <TitlesOfParts>
    <vt:vector size="1" baseType="lpstr">
      <vt:lpstr>PTMB Meeting Minutes (1087256).DOCX</vt:lpstr>
    </vt:vector>
  </TitlesOfParts>
  <Company>Federated Investors</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PTMB Meeting Minutes (1087256).DOCX</dc:title>
  <dc:subject>INT.RRK/1087256:</dc:subject>
  <dc:creator>Rochelle Koerbel</dc:creator>
  <cp:lastModifiedBy>Dietzel, Suzanne</cp:lastModifiedBy>
  <cp:revision>3</cp:revision>
  <dcterms:created xsi:type="dcterms:W3CDTF">2021-03-23T12:04:00Z</dcterms:created>
  <dcterms:modified xsi:type="dcterms:W3CDTF">2021-03-23T13:46:00Z</dcterms:modified>
</cp:coreProperties>
</file>